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D4" w:rsidRPr="00855977" w:rsidRDefault="00595671" w:rsidP="004D2A15">
      <w:pPr>
        <w:tabs>
          <w:tab w:val="left" w:pos="2696"/>
          <w:tab w:val="center" w:pos="4153"/>
        </w:tabs>
        <w:jc w:val="center"/>
        <w:rPr>
          <w:rFonts w:asciiTheme="minorEastAsia" w:eastAsiaTheme="minorEastAsia" w:hAnsiTheme="minorEastAsia"/>
          <w:b/>
          <w:sz w:val="24"/>
        </w:rPr>
      </w:pPr>
      <w:r w:rsidRPr="00971A7E">
        <w:rPr>
          <w:rFonts w:asciiTheme="minorEastAsia" w:eastAsiaTheme="minorEastAsia" w:hAnsiTheme="minorEastAsia" w:hint="eastAsia"/>
          <w:b/>
          <w:sz w:val="24"/>
        </w:rPr>
        <w:t>临床</w:t>
      </w:r>
      <w:r w:rsidR="00BD7B82" w:rsidRPr="00971A7E">
        <w:rPr>
          <w:rFonts w:asciiTheme="minorEastAsia" w:eastAsiaTheme="minorEastAsia" w:hAnsiTheme="minorEastAsia" w:hint="eastAsia"/>
          <w:b/>
          <w:bCs/>
          <w:iCs/>
          <w:sz w:val="24"/>
        </w:rPr>
        <w:t>试验用药品</w:t>
      </w:r>
      <w:r w:rsidRPr="00971A7E">
        <w:rPr>
          <w:rFonts w:asciiTheme="minorEastAsia" w:eastAsiaTheme="minorEastAsia" w:hAnsiTheme="minorEastAsia" w:hint="eastAsia"/>
          <w:b/>
          <w:sz w:val="24"/>
        </w:rPr>
        <w:t>发放回收登记表</w:t>
      </w:r>
      <w:r w:rsidR="004311AB" w:rsidRPr="00971A7E">
        <w:rPr>
          <w:rFonts w:asciiTheme="minorEastAsia" w:eastAsiaTheme="minorEastAsia" w:hAnsiTheme="minorEastAsia" w:hint="eastAsia"/>
          <w:b/>
          <w:sz w:val="24"/>
        </w:rPr>
        <w:t>((Investigation</w:t>
      </w:r>
      <w:r w:rsidR="004311AB" w:rsidRPr="00855977">
        <w:rPr>
          <w:rFonts w:asciiTheme="minorEastAsia" w:eastAsiaTheme="minorEastAsia" w:hAnsiTheme="minorEastAsia" w:hint="eastAsia"/>
          <w:b/>
          <w:sz w:val="24"/>
        </w:rPr>
        <w:t>al Drug Dispending</w:t>
      </w:r>
      <w:r w:rsidR="00854F86" w:rsidRPr="00855977">
        <w:rPr>
          <w:rFonts w:asciiTheme="minorEastAsia" w:eastAsiaTheme="minorEastAsia" w:hAnsiTheme="minorEastAsia" w:hint="eastAsia"/>
          <w:b/>
          <w:sz w:val="24"/>
        </w:rPr>
        <w:t>&amp;</w:t>
      </w:r>
      <w:r w:rsidR="007014B8" w:rsidRPr="00855977">
        <w:rPr>
          <w:rFonts w:asciiTheme="minorEastAsia" w:eastAsiaTheme="minorEastAsia" w:hAnsiTheme="minorEastAsia" w:hint="eastAsia"/>
          <w:b/>
          <w:sz w:val="24"/>
        </w:rPr>
        <w:t>Returning</w:t>
      </w:r>
      <w:r w:rsidR="00BA515B" w:rsidRPr="00855977">
        <w:rPr>
          <w:rFonts w:asciiTheme="minorEastAsia" w:eastAsiaTheme="minorEastAsia" w:hAnsiTheme="minorEastAsia" w:hint="eastAsia"/>
          <w:b/>
          <w:sz w:val="24"/>
        </w:rPr>
        <w:t>R</w:t>
      </w:r>
      <w:r w:rsidR="00BA515B" w:rsidRPr="00855977">
        <w:rPr>
          <w:rFonts w:asciiTheme="minorEastAsia" w:eastAsiaTheme="minorEastAsia" w:hAnsiTheme="minorEastAsia"/>
          <w:b/>
          <w:sz w:val="24"/>
        </w:rPr>
        <w:t xml:space="preserve">egistration </w:t>
      </w:r>
      <w:r w:rsidR="00BA515B" w:rsidRPr="00855977">
        <w:rPr>
          <w:rFonts w:asciiTheme="minorEastAsia" w:eastAsiaTheme="minorEastAsia" w:hAnsiTheme="minorEastAsia" w:hint="eastAsia"/>
          <w:b/>
          <w:sz w:val="24"/>
        </w:rPr>
        <w:t>F</w:t>
      </w:r>
      <w:r w:rsidR="00BA515B" w:rsidRPr="00855977">
        <w:rPr>
          <w:rFonts w:asciiTheme="minorEastAsia" w:eastAsiaTheme="minorEastAsia" w:hAnsiTheme="minorEastAsia"/>
          <w:b/>
          <w:sz w:val="24"/>
        </w:rPr>
        <w:t>orm</w:t>
      </w:r>
      <w:r w:rsidR="004311AB" w:rsidRPr="00855977">
        <w:rPr>
          <w:rFonts w:asciiTheme="minorEastAsia" w:eastAsiaTheme="minorEastAsia" w:hAnsiTheme="minorEastAsia" w:hint="eastAsia"/>
          <w:b/>
          <w:sz w:val="24"/>
        </w:rPr>
        <w:t>)</w:t>
      </w:r>
    </w:p>
    <w:tbl>
      <w:tblPr>
        <w:tblW w:w="15366" w:type="dxa"/>
        <w:shd w:val="clear" w:color="auto" w:fill="FFFFFF" w:themeFill="background1"/>
        <w:tblLayout w:type="fixed"/>
        <w:tblLook w:val="04A0"/>
      </w:tblPr>
      <w:tblGrid>
        <w:gridCol w:w="965"/>
        <w:gridCol w:w="1119"/>
        <w:gridCol w:w="1590"/>
        <w:gridCol w:w="69"/>
        <w:gridCol w:w="168"/>
        <w:gridCol w:w="1159"/>
        <w:gridCol w:w="23"/>
        <w:gridCol w:w="995"/>
        <w:gridCol w:w="1494"/>
        <w:gridCol w:w="24"/>
        <w:gridCol w:w="236"/>
        <w:gridCol w:w="113"/>
        <w:gridCol w:w="500"/>
        <w:gridCol w:w="123"/>
        <w:gridCol w:w="962"/>
        <w:gridCol w:w="33"/>
        <w:gridCol w:w="839"/>
        <w:gridCol w:w="957"/>
        <w:gridCol w:w="505"/>
        <w:gridCol w:w="777"/>
        <w:gridCol w:w="1427"/>
        <w:gridCol w:w="1288"/>
      </w:tblGrid>
      <w:tr w:rsidR="00273A96" w:rsidRPr="00230B31" w:rsidTr="00D90954">
        <w:trPr>
          <w:trHeight w:val="472"/>
        </w:trPr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73A96" w:rsidRDefault="00273A96" w:rsidP="00705BF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试验名称(Study Title)/方案号(Protocol No.):</w:t>
            </w:r>
          </w:p>
          <w:p w:rsidR="00273A96" w:rsidRPr="00686891" w:rsidRDefault="00273A96" w:rsidP="00705BF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3A96" w:rsidRPr="00686891" w:rsidRDefault="00273A96" w:rsidP="00705BF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申办方(Sponsor): </w:t>
            </w:r>
          </w:p>
        </w:tc>
      </w:tr>
      <w:tr w:rsidR="00D7205A" w:rsidRPr="00230B31" w:rsidTr="00D90954">
        <w:trPr>
          <w:trHeight w:val="404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205A" w:rsidRPr="00255985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主要研究者(PI):</w:t>
            </w:r>
            <w:r w:rsidRPr="0025598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97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7205A" w:rsidRPr="00686891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中心名称(Site Name):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南阳市第一人民</w:t>
            </w: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686891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7205A" w:rsidRPr="00686891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中心编号(Site No.): </w:t>
            </w:r>
          </w:p>
        </w:tc>
      </w:tr>
      <w:tr w:rsidR="00DA16D7" w:rsidRPr="00230B31" w:rsidTr="001A773C">
        <w:trPr>
          <w:trHeight w:val="395"/>
        </w:trPr>
        <w:tc>
          <w:tcPr>
            <w:tcW w:w="7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A16D7" w:rsidRPr="00686891" w:rsidRDefault="00DA16D7" w:rsidP="008B1E4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受试者姓名缩写(Subject Initial): </w:t>
            </w:r>
          </w:p>
        </w:tc>
        <w:tc>
          <w:tcPr>
            <w:tcW w:w="741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A16D7" w:rsidRPr="00686891" w:rsidRDefault="00DA16D7" w:rsidP="008B1E4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受试者编号(Subject No.):</w:t>
            </w:r>
          </w:p>
        </w:tc>
      </w:tr>
      <w:tr w:rsidR="00D7205A" w:rsidRPr="00230B31" w:rsidTr="00DA16D7">
        <w:trPr>
          <w:trHeight w:val="44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205A" w:rsidRPr="00255985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药品名称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(Product):</w:t>
            </w:r>
            <w:r w:rsidRPr="0025598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255985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D7205A" w:rsidRPr="0042110F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03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42110F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2110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批号(Batch No.):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7205A" w:rsidRPr="00255985" w:rsidRDefault="00D7205A" w:rsidP="00705BF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有效期(Expiry Da</w:t>
            </w:r>
            <w:r w:rsidRPr="0042110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te): </w:t>
            </w:r>
          </w:p>
        </w:tc>
      </w:tr>
      <w:tr w:rsidR="00D90954" w:rsidRPr="00230B31" w:rsidTr="00D90954">
        <w:trPr>
          <w:trHeight w:val="243"/>
        </w:trPr>
        <w:tc>
          <w:tcPr>
            <w:tcW w:w="758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954" w:rsidRDefault="00D90954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发放（Dispensed To Subject）</w:t>
            </w:r>
          </w:p>
        </w:tc>
        <w:tc>
          <w:tcPr>
            <w:tcW w:w="87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23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回收(Returned By Subject)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54" w:rsidRPr="00047B7D" w:rsidRDefault="00D90954" w:rsidP="00273A96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监查、核对等</w:t>
            </w: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273A96" w:rsidRPr="00230B31" w:rsidTr="00D90954">
        <w:trPr>
          <w:trHeight w:val="69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73A96" w:rsidRDefault="00273A96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访视周期（VisitCycle）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日期(Date)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药物编号(Drug No.)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A96" w:rsidRDefault="00273A96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(Quantity </w:t>
            </w:r>
          </w:p>
          <w:p w:rsidR="00D7205A" w:rsidRPr="00047B7D" w:rsidRDefault="00D7205A" w:rsidP="00273A96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dispensed)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3A96" w:rsidRDefault="00273A96" w:rsidP="00273A96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管理员(Recorder's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Sign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DA16D7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领药人(Received</w:t>
            </w:r>
            <w:r w:rsidR="00DA16D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by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日期(Date)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回收数量(Recycling Quantity)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273A9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回收数量不一致说明</w:t>
            </w:r>
            <w:r w:rsidR="00273A9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73A96" w:rsidRPr="00273A9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Inconsistent Recycling Quantity Description</w:t>
            </w:r>
            <w:r w:rsidR="00273A9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还药人(Returned by)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管理员(Recorder's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Sign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205A" w:rsidRPr="00047B7D" w:rsidRDefault="00D7205A" w:rsidP="00273A9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217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73A96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205A" w:rsidRPr="00047B7D" w:rsidRDefault="00D7205A" w:rsidP="00756EC2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DC6CD2" w:rsidRDefault="00DC6CD2" w:rsidP="00541E14">
      <w:pPr>
        <w:tabs>
          <w:tab w:val="left" w:pos="2696"/>
          <w:tab w:val="center" w:pos="4153"/>
        </w:tabs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D90954" w:rsidRPr="00855977" w:rsidRDefault="00D90954" w:rsidP="00D90954">
      <w:pPr>
        <w:tabs>
          <w:tab w:val="left" w:pos="2696"/>
          <w:tab w:val="center" w:pos="4153"/>
        </w:tabs>
        <w:jc w:val="center"/>
        <w:rPr>
          <w:rFonts w:asciiTheme="minorEastAsia" w:eastAsiaTheme="minorEastAsia" w:hAnsiTheme="minorEastAsia"/>
          <w:b/>
          <w:sz w:val="24"/>
        </w:rPr>
      </w:pPr>
      <w:r w:rsidRPr="00971A7E">
        <w:rPr>
          <w:rFonts w:asciiTheme="minorEastAsia" w:eastAsiaTheme="minorEastAsia" w:hAnsiTheme="minorEastAsia" w:hint="eastAsia"/>
          <w:b/>
          <w:sz w:val="24"/>
        </w:rPr>
        <w:lastRenderedPageBreak/>
        <w:t>临床</w:t>
      </w:r>
      <w:r w:rsidRPr="00971A7E">
        <w:rPr>
          <w:rFonts w:asciiTheme="minorEastAsia" w:eastAsiaTheme="minorEastAsia" w:hAnsiTheme="minorEastAsia" w:hint="eastAsia"/>
          <w:b/>
          <w:bCs/>
          <w:iCs/>
          <w:sz w:val="24"/>
        </w:rPr>
        <w:t>试验用药品</w:t>
      </w:r>
      <w:r w:rsidRPr="00971A7E">
        <w:rPr>
          <w:rFonts w:asciiTheme="minorEastAsia" w:eastAsiaTheme="minorEastAsia" w:hAnsiTheme="minorEastAsia" w:hint="eastAsia"/>
          <w:b/>
          <w:sz w:val="24"/>
        </w:rPr>
        <w:t>发放回收登记表((Investigation</w:t>
      </w:r>
      <w:r w:rsidRPr="00855977">
        <w:rPr>
          <w:rFonts w:asciiTheme="minorEastAsia" w:eastAsiaTheme="minorEastAsia" w:hAnsiTheme="minorEastAsia" w:hint="eastAsia"/>
          <w:b/>
          <w:sz w:val="24"/>
        </w:rPr>
        <w:t>al Drug Dispending&amp;ReturningR</w:t>
      </w:r>
      <w:r w:rsidRPr="00855977">
        <w:rPr>
          <w:rFonts w:asciiTheme="minorEastAsia" w:eastAsiaTheme="minorEastAsia" w:hAnsiTheme="minorEastAsia"/>
          <w:b/>
          <w:sz w:val="24"/>
        </w:rPr>
        <w:t xml:space="preserve">egistration </w:t>
      </w:r>
      <w:r w:rsidRPr="00855977">
        <w:rPr>
          <w:rFonts w:asciiTheme="minorEastAsia" w:eastAsiaTheme="minorEastAsia" w:hAnsiTheme="minorEastAsia" w:hint="eastAsia"/>
          <w:b/>
          <w:sz w:val="24"/>
        </w:rPr>
        <w:t>F</w:t>
      </w:r>
      <w:r w:rsidRPr="00855977">
        <w:rPr>
          <w:rFonts w:asciiTheme="minorEastAsia" w:eastAsiaTheme="minorEastAsia" w:hAnsiTheme="minorEastAsia"/>
          <w:b/>
          <w:sz w:val="24"/>
        </w:rPr>
        <w:t>orm</w:t>
      </w:r>
      <w:r w:rsidRPr="00855977">
        <w:rPr>
          <w:rFonts w:asciiTheme="minorEastAsia" w:eastAsiaTheme="minorEastAsia" w:hAnsiTheme="minorEastAsia" w:hint="eastAsia"/>
          <w:b/>
          <w:sz w:val="24"/>
        </w:rPr>
        <w:t>)</w:t>
      </w:r>
    </w:p>
    <w:tbl>
      <w:tblPr>
        <w:tblW w:w="14992" w:type="dxa"/>
        <w:shd w:val="clear" w:color="auto" w:fill="FFFFFF" w:themeFill="background1"/>
        <w:tblLayout w:type="fixed"/>
        <w:tblLook w:val="04A0"/>
      </w:tblPr>
      <w:tblGrid>
        <w:gridCol w:w="965"/>
        <w:gridCol w:w="1119"/>
        <w:gridCol w:w="1590"/>
        <w:gridCol w:w="69"/>
        <w:gridCol w:w="168"/>
        <w:gridCol w:w="1182"/>
        <w:gridCol w:w="136"/>
        <w:gridCol w:w="859"/>
        <w:gridCol w:w="1494"/>
        <w:gridCol w:w="24"/>
        <w:gridCol w:w="236"/>
        <w:gridCol w:w="113"/>
        <w:gridCol w:w="500"/>
        <w:gridCol w:w="123"/>
        <w:gridCol w:w="962"/>
        <w:gridCol w:w="33"/>
        <w:gridCol w:w="839"/>
        <w:gridCol w:w="957"/>
        <w:gridCol w:w="703"/>
        <w:gridCol w:w="369"/>
        <w:gridCol w:w="1275"/>
        <w:gridCol w:w="1276"/>
      </w:tblGrid>
      <w:tr w:rsidR="00D90954" w:rsidRPr="00230B31" w:rsidTr="00D90954">
        <w:trPr>
          <w:trHeight w:val="472"/>
        </w:trPr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Default="00D90954" w:rsidP="00D772F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试验名称(Study Title)/方案号(Protocol No.):</w:t>
            </w:r>
          </w:p>
          <w:p w:rsidR="00D90954" w:rsidRPr="00686891" w:rsidRDefault="00D90954" w:rsidP="00D772F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0954" w:rsidRPr="00686891" w:rsidRDefault="00D90954" w:rsidP="00D772F9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申办方(Sponsor): </w:t>
            </w:r>
          </w:p>
        </w:tc>
      </w:tr>
      <w:tr w:rsidR="00D90954" w:rsidRPr="00230B31" w:rsidTr="00D90954">
        <w:trPr>
          <w:trHeight w:val="404"/>
        </w:trPr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0954" w:rsidRPr="00255985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主要研究者(PI):</w:t>
            </w:r>
            <w:r w:rsidRPr="0025598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97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90954" w:rsidRPr="00686891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中心名称(Site Name):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南阳市第一人民</w:t>
            </w: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686891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90954" w:rsidRPr="00686891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中心编号(Site No.): </w:t>
            </w:r>
          </w:p>
        </w:tc>
      </w:tr>
      <w:tr w:rsidR="00DA16D7" w:rsidRPr="00230B31" w:rsidTr="002115FB">
        <w:trPr>
          <w:trHeight w:val="395"/>
        </w:trPr>
        <w:tc>
          <w:tcPr>
            <w:tcW w:w="7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A16D7" w:rsidRPr="00686891" w:rsidRDefault="00DA16D7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受试者姓名缩写(Subject Initial): </w:t>
            </w:r>
          </w:p>
        </w:tc>
        <w:tc>
          <w:tcPr>
            <w:tcW w:w="70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A16D7" w:rsidRPr="00686891" w:rsidRDefault="00DA16D7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8689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受试者编号(Subject No.):</w:t>
            </w:r>
          </w:p>
        </w:tc>
      </w:tr>
      <w:tr w:rsidR="00D90954" w:rsidRPr="00230B31" w:rsidTr="00DA16D7">
        <w:trPr>
          <w:trHeight w:val="447"/>
        </w:trPr>
        <w:tc>
          <w:tcPr>
            <w:tcW w:w="522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0954" w:rsidRPr="00255985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药品名称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(Product):</w:t>
            </w:r>
            <w:r w:rsidRPr="0025598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255985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D90954" w:rsidRPr="0042110F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42110F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2110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批号(Batch No.):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90954" w:rsidRPr="00255985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559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有效期(Expiry Da</w:t>
            </w:r>
            <w:r w:rsidRPr="0042110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te): </w:t>
            </w:r>
          </w:p>
        </w:tc>
      </w:tr>
      <w:tr w:rsidR="00D90954" w:rsidRPr="00230B31" w:rsidTr="00D90954">
        <w:trPr>
          <w:trHeight w:val="243"/>
        </w:trPr>
        <w:tc>
          <w:tcPr>
            <w:tcW w:w="758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0954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发放（Dispensed To Subject）</w:t>
            </w:r>
          </w:p>
        </w:tc>
        <w:tc>
          <w:tcPr>
            <w:tcW w:w="87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61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回收(Returned By Subject)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监查、核对等</w:t>
            </w: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D90954" w:rsidRPr="00230B31" w:rsidTr="00D90954">
        <w:trPr>
          <w:trHeight w:val="69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访视周期（VisitCycle）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日期(Date)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药物编号(Drug No.)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(Quantity </w:t>
            </w:r>
          </w:p>
          <w:p w:rsidR="00D90954" w:rsidRPr="00047B7D" w:rsidRDefault="00D90954" w:rsidP="00D772F9">
            <w:pPr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dispensed)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Default="00D90954" w:rsidP="00D772F9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管理员(Recorder's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Sign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A16D7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领药人(Received by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日期(Date)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回收数量(Recycling Quantity)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回收数量不一致说明（</w:t>
            </w:r>
            <w:r w:rsidRPr="00273A9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Inconsistent Recycling Quantity Description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还药人(Returned by)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管理员(Recorder's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Sign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954" w:rsidRPr="00047B7D" w:rsidRDefault="00D90954" w:rsidP="00D772F9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217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B7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90954" w:rsidRPr="00230B31" w:rsidTr="00D90954">
        <w:trPr>
          <w:trHeight w:val="4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954" w:rsidRPr="00047B7D" w:rsidRDefault="00D90954" w:rsidP="00D772F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D90954" w:rsidRDefault="00D90954" w:rsidP="00541E14">
      <w:pPr>
        <w:tabs>
          <w:tab w:val="left" w:pos="2696"/>
          <w:tab w:val="center" w:pos="4153"/>
        </w:tabs>
        <w:spacing w:line="276" w:lineRule="auto"/>
        <w:rPr>
          <w:rFonts w:asciiTheme="minorEastAsia" w:eastAsiaTheme="minorEastAsia" w:hAnsiTheme="minorEastAsia"/>
          <w:b/>
          <w:sz w:val="24"/>
        </w:rPr>
      </w:pPr>
    </w:p>
    <w:sectPr w:rsidR="00D90954" w:rsidSect="007A745A">
      <w:headerReference w:type="default" r:id="rId8"/>
      <w:footerReference w:type="default" r:id="rId9"/>
      <w:pgSz w:w="16838" w:h="11906" w:orient="landscape"/>
      <w:pgMar w:top="851" w:right="1021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39" w:rsidRDefault="008A2539">
      <w:r>
        <w:separator/>
      </w:r>
    </w:p>
  </w:endnote>
  <w:endnote w:type="continuationSeparator" w:id="1">
    <w:p w:rsidR="008A2539" w:rsidRDefault="008A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 Light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96" w:rsidRDefault="00273A96">
    <w:pPr>
      <w:pStyle w:val="a5"/>
    </w:pPr>
    <w:r>
      <w:rPr>
        <w:rFonts w:hint="eastAsia"/>
      </w:rPr>
      <w:t xml:space="preserve">                                  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hint="eastAsia"/>
      </w:rPr>
      <w:t>/</w:t>
    </w:r>
    <w:r>
      <w:rPr>
        <w:rFonts w:hint="eastAsia"/>
      </w:rPr>
      <w:t>共</w:t>
    </w:r>
    <w:r>
      <w:rPr>
        <w:rFonts w:hint="eastAsia"/>
      </w:rPr>
      <w:t xml:space="preserve"> 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39" w:rsidRDefault="008A2539">
      <w:r>
        <w:separator/>
      </w:r>
    </w:p>
  </w:footnote>
  <w:footnote w:type="continuationSeparator" w:id="1">
    <w:p w:rsidR="008A2539" w:rsidRDefault="008A2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60" w:rsidRPr="00273A96" w:rsidRDefault="00273A96" w:rsidP="00273A96">
    <w:pPr>
      <w:pStyle w:val="a4"/>
      <w:pBdr>
        <w:bottom w:val="single" w:sz="6" w:space="0" w:color="auto"/>
      </w:pBdr>
      <w:jc w:val="left"/>
    </w:pPr>
    <w:r w:rsidRPr="009248F8">
      <w:rPr>
        <w:noProof/>
      </w:rPr>
      <w:drawing>
        <wp:inline distT="0" distB="0" distL="0" distR="0">
          <wp:extent cx="395619" cy="340242"/>
          <wp:effectExtent l="19050" t="0" r="4431" b="0"/>
          <wp:docPr id="1" name="图片 1" descr="yuanhu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Picture 12" descr="yuanhu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6" cy="34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南阳市第一人民医院药物临床试验机构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159B"/>
    <w:multiLevelType w:val="hybridMultilevel"/>
    <w:tmpl w:val="3B266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4D4"/>
    <w:rsid w:val="00014453"/>
    <w:rsid w:val="000226B0"/>
    <w:rsid w:val="00025CBA"/>
    <w:rsid w:val="000406C3"/>
    <w:rsid w:val="00043DC6"/>
    <w:rsid w:val="0004689E"/>
    <w:rsid w:val="00047B7D"/>
    <w:rsid w:val="00072202"/>
    <w:rsid w:val="00080C84"/>
    <w:rsid w:val="00082506"/>
    <w:rsid w:val="00091CC7"/>
    <w:rsid w:val="000937FB"/>
    <w:rsid w:val="000A1C69"/>
    <w:rsid w:val="000B5CB4"/>
    <w:rsid w:val="000E19A8"/>
    <w:rsid w:val="000F5C33"/>
    <w:rsid w:val="0010331C"/>
    <w:rsid w:val="001111EA"/>
    <w:rsid w:val="001254CA"/>
    <w:rsid w:val="001315DC"/>
    <w:rsid w:val="00150394"/>
    <w:rsid w:val="00152EA8"/>
    <w:rsid w:val="00162424"/>
    <w:rsid w:val="001710DB"/>
    <w:rsid w:val="00174103"/>
    <w:rsid w:val="001755FA"/>
    <w:rsid w:val="001B5F09"/>
    <w:rsid w:val="001C6896"/>
    <w:rsid w:val="001D0321"/>
    <w:rsid w:val="001E177F"/>
    <w:rsid w:val="001F17F6"/>
    <w:rsid w:val="001F4736"/>
    <w:rsid w:val="001F61A1"/>
    <w:rsid w:val="00230B31"/>
    <w:rsid w:val="00230C3C"/>
    <w:rsid w:val="00232D63"/>
    <w:rsid w:val="00240BC8"/>
    <w:rsid w:val="002528C5"/>
    <w:rsid w:val="00255985"/>
    <w:rsid w:val="00261272"/>
    <w:rsid w:val="00273A96"/>
    <w:rsid w:val="002A15A1"/>
    <w:rsid w:val="002D051C"/>
    <w:rsid w:val="002D7745"/>
    <w:rsid w:val="002E1E17"/>
    <w:rsid w:val="002F5F3F"/>
    <w:rsid w:val="002F7D97"/>
    <w:rsid w:val="00307221"/>
    <w:rsid w:val="00352A98"/>
    <w:rsid w:val="00357A3E"/>
    <w:rsid w:val="00370B54"/>
    <w:rsid w:val="003809E9"/>
    <w:rsid w:val="003851E4"/>
    <w:rsid w:val="003924D1"/>
    <w:rsid w:val="003A6919"/>
    <w:rsid w:val="003B3A58"/>
    <w:rsid w:val="003C7F2B"/>
    <w:rsid w:val="003D292C"/>
    <w:rsid w:val="003D63AA"/>
    <w:rsid w:val="003F056E"/>
    <w:rsid w:val="004038A1"/>
    <w:rsid w:val="0042110F"/>
    <w:rsid w:val="00421DAA"/>
    <w:rsid w:val="00424748"/>
    <w:rsid w:val="004311AB"/>
    <w:rsid w:val="00432A29"/>
    <w:rsid w:val="00444794"/>
    <w:rsid w:val="004800A0"/>
    <w:rsid w:val="004979CF"/>
    <w:rsid w:val="004D04EB"/>
    <w:rsid w:val="004D2A15"/>
    <w:rsid w:val="004D5617"/>
    <w:rsid w:val="004D6061"/>
    <w:rsid w:val="004D6337"/>
    <w:rsid w:val="004E427D"/>
    <w:rsid w:val="004E753E"/>
    <w:rsid w:val="00516DDB"/>
    <w:rsid w:val="00541E14"/>
    <w:rsid w:val="00542DF6"/>
    <w:rsid w:val="00552A4A"/>
    <w:rsid w:val="00557D91"/>
    <w:rsid w:val="00570722"/>
    <w:rsid w:val="00581E20"/>
    <w:rsid w:val="005901BA"/>
    <w:rsid w:val="00595671"/>
    <w:rsid w:val="00596F8E"/>
    <w:rsid w:val="005A40E0"/>
    <w:rsid w:val="005A6902"/>
    <w:rsid w:val="005B1173"/>
    <w:rsid w:val="005B2272"/>
    <w:rsid w:val="005B35C6"/>
    <w:rsid w:val="005B6647"/>
    <w:rsid w:val="005B7C19"/>
    <w:rsid w:val="005E5974"/>
    <w:rsid w:val="00605FF6"/>
    <w:rsid w:val="00613F75"/>
    <w:rsid w:val="00641C6E"/>
    <w:rsid w:val="0065068A"/>
    <w:rsid w:val="00650D1C"/>
    <w:rsid w:val="00670666"/>
    <w:rsid w:val="006714CE"/>
    <w:rsid w:val="00673140"/>
    <w:rsid w:val="00676C9B"/>
    <w:rsid w:val="00686891"/>
    <w:rsid w:val="00692A0F"/>
    <w:rsid w:val="006A3EEF"/>
    <w:rsid w:val="006A4F33"/>
    <w:rsid w:val="006C0C2E"/>
    <w:rsid w:val="006C362F"/>
    <w:rsid w:val="006C5F1C"/>
    <w:rsid w:val="006D2FCE"/>
    <w:rsid w:val="006D373C"/>
    <w:rsid w:val="006D679C"/>
    <w:rsid w:val="006D6F04"/>
    <w:rsid w:val="006E4D6D"/>
    <w:rsid w:val="007010E8"/>
    <w:rsid w:val="007014B8"/>
    <w:rsid w:val="00701686"/>
    <w:rsid w:val="00705BF3"/>
    <w:rsid w:val="00711401"/>
    <w:rsid w:val="00735997"/>
    <w:rsid w:val="00756EC2"/>
    <w:rsid w:val="00777E3B"/>
    <w:rsid w:val="0078287B"/>
    <w:rsid w:val="00783229"/>
    <w:rsid w:val="00795857"/>
    <w:rsid w:val="007976AF"/>
    <w:rsid w:val="007A5944"/>
    <w:rsid w:val="007A745A"/>
    <w:rsid w:val="007E1357"/>
    <w:rsid w:val="007E27E3"/>
    <w:rsid w:val="007F347A"/>
    <w:rsid w:val="007F62BA"/>
    <w:rsid w:val="00800171"/>
    <w:rsid w:val="0081784D"/>
    <w:rsid w:val="00822227"/>
    <w:rsid w:val="00826AFA"/>
    <w:rsid w:val="00843DF2"/>
    <w:rsid w:val="00850413"/>
    <w:rsid w:val="00854F86"/>
    <w:rsid w:val="00855977"/>
    <w:rsid w:val="0086704F"/>
    <w:rsid w:val="00894C09"/>
    <w:rsid w:val="008A1A9B"/>
    <w:rsid w:val="008A2539"/>
    <w:rsid w:val="008B0C86"/>
    <w:rsid w:val="008B1E43"/>
    <w:rsid w:val="008B3D7B"/>
    <w:rsid w:val="008D432F"/>
    <w:rsid w:val="008D7C0F"/>
    <w:rsid w:val="008E002D"/>
    <w:rsid w:val="009041FE"/>
    <w:rsid w:val="00917ACD"/>
    <w:rsid w:val="00925EEF"/>
    <w:rsid w:val="00926724"/>
    <w:rsid w:val="00933CE7"/>
    <w:rsid w:val="00937066"/>
    <w:rsid w:val="00961AE9"/>
    <w:rsid w:val="00971A7E"/>
    <w:rsid w:val="00971CF4"/>
    <w:rsid w:val="00972518"/>
    <w:rsid w:val="0098028D"/>
    <w:rsid w:val="009831F6"/>
    <w:rsid w:val="00993BB5"/>
    <w:rsid w:val="009A5AE2"/>
    <w:rsid w:val="009B1304"/>
    <w:rsid w:val="009C77F6"/>
    <w:rsid w:val="009D3149"/>
    <w:rsid w:val="009D569A"/>
    <w:rsid w:val="00A02A5E"/>
    <w:rsid w:val="00A034D4"/>
    <w:rsid w:val="00A1787A"/>
    <w:rsid w:val="00A21342"/>
    <w:rsid w:val="00A21DC6"/>
    <w:rsid w:val="00A42F81"/>
    <w:rsid w:val="00A52A63"/>
    <w:rsid w:val="00A608AB"/>
    <w:rsid w:val="00A678E3"/>
    <w:rsid w:val="00A74A81"/>
    <w:rsid w:val="00A74E05"/>
    <w:rsid w:val="00A76523"/>
    <w:rsid w:val="00A81D70"/>
    <w:rsid w:val="00A912D5"/>
    <w:rsid w:val="00A96CB9"/>
    <w:rsid w:val="00AA057F"/>
    <w:rsid w:val="00AC2141"/>
    <w:rsid w:val="00AD2369"/>
    <w:rsid w:val="00AD4FFA"/>
    <w:rsid w:val="00AE1895"/>
    <w:rsid w:val="00B0097F"/>
    <w:rsid w:val="00B15126"/>
    <w:rsid w:val="00B27DB9"/>
    <w:rsid w:val="00B3042C"/>
    <w:rsid w:val="00B530D5"/>
    <w:rsid w:val="00B53411"/>
    <w:rsid w:val="00B67C6F"/>
    <w:rsid w:val="00B93964"/>
    <w:rsid w:val="00BA515B"/>
    <w:rsid w:val="00BA74DE"/>
    <w:rsid w:val="00BB0E57"/>
    <w:rsid w:val="00BB2643"/>
    <w:rsid w:val="00BB5C35"/>
    <w:rsid w:val="00BB77E4"/>
    <w:rsid w:val="00BC4B4D"/>
    <w:rsid w:val="00BD7B82"/>
    <w:rsid w:val="00BF223F"/>
    <w:rsid w:val="00C01776"/>
    <w:rsid w:val="00C32E5A"/>
    <w:rsid w:val="00C354F2"/>
    <w:rsid w:val="00C365B5"/>
    <w:rsid w:val="00C37834"/>
    <w:rsid w:val="00C37AA2"/>
    <w:rsid w:val="00C503B9"/>
    <w:rsid w:val="00C549B2"/>
    <w:rsid w:val="00C818F6"/>
    <w:rsid w:val="00C81CFF"/>
    <w:rsid w:val="00C85E52"/>
    <w:rsid w:val="00C85F47"/>
    <w:rsid w:val="00CD133D"/>
    <w:rsid w:val="00CF79E8"/>
    <w:rsid w:val="00D0044E"/>
    <w:rsid w:val="00D06775"/>
    <w:rsid w:val="00D07EAC"/>
    <w:rsid w:val="00D20AF3"/>
    <w:rsid w:val="00D275D3"/>
    <w:rsid w:val="00D43691"/>
    <w:rsid w:val="00D7106B"/>
    <w:rsid w:val="00D7205A"/>
    <w:rsid w:val="00D8163B"/>
    <w:rsid w:val="00D83477"/>
    <w:rsid w:val="00D86F23"/>
    <w:rsid w:val="00D90954"/>
    <w:rsid w:val="00D9192E"/>
    <w:rsid w:val="00D92372"/>
    <w:rsid w:val="00DA16D7"/>
    <w:rsid w:val="00DA4D75"/>
    <w:rsid w:val="00DB0C18"/>
    <w:rsid w:val="00DC4F44"/>
    <w:rsid w:val="00DC5971"/>
    <w:rsid w:val="00DC6CD2"/>
    <w:rsid w:val="00DE7A67"/>
    <w:rsid w:val="00E04388"/>
    <w:rsid w:val="00E12194"/>
    <w:rsid w:val="00E12C2A"/>
    <w:rsid w:val="00E3147A"/>
    <w:rsid w:val="00E40EA3"/>
    <w:rsid w:val="00E619D4"/>
    <w:rsid w:val="00E666F1"/>
    <w:rsid w:val="00E70065"/>
    <w:rsid w:val="00E708A9"/>
    <w:rsid w:val="00E76592"/>
    <w:rsid w:val="00E81F15"/>
    <w:rsid w:val="00E82E25"/>
    <w:rsid w:val="00EA1F70"/>
    <w:rsid w:val="00EA5FCC"/>
    <w:rsid w:val="00EB7D18"/>
    <w:rsid w:val="00EE302C"/>
    <w:rsid w:val="00EF6FB7"/>
    <w:rsid w:val="00F14999"/>
    <w:rsid w:val="00F30AC5"/>
    <w:rsid w:val="00F33ECC"/>
    <w:rsid w:val="00F47F95"/>
    <w:rsid w:val="00F60E2D"/>
    <w:rsid w:val="00F73315"/>
    <w:rsid w:val="00F90F72"/>
    <w:rsid w:val="00F9436A"/>
    <w:rsid w:val="00FA1A25"/>
    <w:rsid w:val="00FB5D5E"/>
    <w:rsid w:val="00FB7B9E"/>
    <w:rsid w:val="00FC0F85"/>
    <w:rsid w:val="00FC1811"/>
    <w:rsid w:val="00FC2689"/>
    <w:rsid w:val="00FC2ED6"/>
    <w:rsid w:val="00FD745F"/>
    <w:rsid w:val="00FE1792"/>
    <w:rsid w:val="00FF0E35"/>
    <w:rsid w:val="00F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A034D4"/>
    <w:pPr>
      <w:keepNext/>
      <w:spacing w:line="360" w:lineRule="auto"/>
      <w:outlineLvl w:val="1"/>
    </w:pPr>
    <w:rPr>
      <w:rFonts w:ascii="宋体" w:hAnsi="宋体"/>
      <w:bCs/>
      <w:i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A034D4"/>
    <w:rPr>
      <w:rFonts w:ascii="宋体" w:eastAsia="宋体" w:hAnsi="宋体" w:cs="Times New Roman"/>
      <w:bCs/>
      <w:iCs/>
      <w:sz w:val="24"/>
      <w:szCs w:val="20"/>
    </w:rPr>
  </w:style>
  <w:style w:type="character" w:customStyle="1" w:styleId="Char">
    <w:name w:val="页眉 Char"/>
    <w:link w:val="a4"/>
    <w:uiPriority w:val="99"/>
    <w:rsid w:val="00A034D4"/>
    <w:rPr>
      <w:rFonts w:eastAsia="宋体"/>
      <w:sz w:val="18"/>
      <w:szCs w:val="18"/>
    </w:rPr>
  </w:style>
  <w:style w:type="paragraph" w:styleId="a4">
    <w:name w:val="header"/>
    <w:basedOn w:val="a"/>
    <w:link w:val="Char"/>
    <w:uiPriority w:val="99"/>
    <w:rsid w:val="00A0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1"/>
    <w:uiPriority w:val="99"/>
    <w:semiHidden/>
    <w:rsid w:val="00A034D4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A034D4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1B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B5F0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3042C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304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A034D4"/>
    <w:pPr>
      <w:keepNext/>
      <w:spacing w:line="360" w:lineRule="auto"/>
      <w:outlineLvl w:val="1"/>
    </w:pPr>
    <w:rPr>
      <w:rFonts w:ascii="宋体" w:hAnsi="宋体"/>
      <w:bCs/>
      <w:iCs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A034D4"/>
    <w:rPr>
      <w:rFonts w:ascii="宋体" w:eastAsia="宋体" w:hAnsi="宋体" w:cs="Times New Roman"/>
      <w:bCs/>
      <w:iCs/>
      <w:sz w:val="24"/>
      <w:szCs w:val="20"/>
      <w:lang w:val="x-none" w:eastAsia="x-none"/>
    </w:rPr>
  </w:style>
  <w:style w:type="character" w:customStyle="1" w:styleId="Char">
    <w:name w:val="页眉 Char"/>
    <w:link w:val="a4"/>
    <w:rsid w:val="00A034D4"/>
    <w:rPr>
      <w:rFonts w:eastAsia="宋体"/>
      <w:sz w:val="18"/>
      <w:szCs w:val="18"/>
    </w:rPr>
  </w:style>
  <w:style w:type="paragraph" w:styleId="a4">
    <w:name w:val="header"/>
    <w:basedOn w:val="a"/>
    <w:link w:val="Char"/>
    <w:rsid w:val="00A0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1"/>
    <w:uiPriority w:val="99"/>
    <w:semiHidden/>
    <w:rsid w:val="00A034D4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A034D4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1B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B5F0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3042C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30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A27D-8D84-4CD0-9D60-2DD970BC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235</Words>
  <Characters>1342</Characters>
  <Application>Microsoft Office Word</Application>
  <DocSecurity>0</DocSecurity>
  <Lines>11</Lines>
  <Paragraphs>3</Paragraphs>
  <ScaleCrop>false</ScaleCrop>
  <Company>微软用户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143</cp:revision>
  <dcterms:created xsi:type="dcterms:W3CDTF">2016-04-29T09:16:00Z</dcterms:created>
  <dcterms:modified xsi:type="dcterms:W3CDTF">2022-10-27T09:56:00Z</dcterms:modified>
</cp:coreProperties>
</file>